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E66" w:rsidRPr="004F6628" w:rsidRDefault="004F6628" w:rsidP="004F6628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Тръгнах о</w:t>
      </w:r>
      <w:r w:rsidRPr="004F6628">
        <w:rPr>
          <w:rFonts w:ascii="Times New Roman" w:hAnsi="Times New Roman" w:cs="Times New Roman"/>
          <w:sz w:val="24"/>
          <w:szCs w:val="24"/>
          <w:lang w:val="bg-BG"/>
        </w:rPr>
        <w:t xml:space="preserve">т вилно селище Елен по черния път на юг. На разклона при </w:t>
      </w:r>
      <w:proofErr w:type="spellStart"/>
      <w:r w:rsidRPr="004F6628">
        <w:rPr>
          <w:rFonts w:ascii="Times New Roman" w:hAnsi="Times New Roman" w:cs="Times New Roman"/>
          <w:sz w:val="24"/>
          <w:szCs w:val="24"/>
          <w:lang w:val="bg-BG"/>
        </w:rPr>
        <w:t>водослива</w:t>
      </w:r>
      <w:proofErr w:type="spellEnd"/>
      <w:r w:rsidRPr="004F6628">
        <w:rPr>
          <w:rFonts w:ascii="Times New Roman" w:hAnsi="Times New Roman" w:cs="Times New Roman"/>
          <w:sz w:val="24"/>
          <w:szCs w:val="24"/>
          <w:lang w:val="bg-BG"/>
        </w:rPr>
        <w:t xml:space="preserve"> на реките Малък Искър и </w:t>
      </w:r>
      <w:proofErr w:type="spellStart"/>
      <w:r w:rsidRPr="004F6628">
        <w:rPr>
          <w:rFonts w:ascii="Times New Roman" w:hAnsi="Times New Roman" w:cs="Times New Roman"/>
          <w:sz w:val="24"/>
          <w:szCs w:val="24"/>
          <w:lang w:val="bg-BG"/>
        </w:rPr>
        <w:t>Негърщица</w:t>
      </w:r>
      <w:proofErr w:type="spellEnd"/>
      <w:r w:rsidRPr="004F6628">
        <w:rPr>
          <w:rFonts w:ascii="Times New Roman" w:hAnsi="Times New Roman" w:cs="Times New Roman"/>
          <w:sz w:val="24"/>
          <w:szCs w:val="24"/>
          <w:lang w:val="bg-BG"/>
        </w:rPr>
        <w:t xml:space="preserve"> завих на запад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се качих на рида Дебелия рът</w:t>
      </w:r>
      <w:r w:rsidR="0089439F">
        <w:rPr>
          <w:rFonts w:ascii="Times New Roman" w:hAnsi="Times New Roman" w:cs="Times New Roman"/>
          <w:sz w:val="24"/>
          <w:szCs w:val="24"/>
          <w:lang w:val="bg-BG"/>
        </w:rPr>
        <w:t xml:space="preserve"> /</w:t>
      </w:r>
      <w:proofErr w:type="spellStart"/>
      <w:r w:rsidR="0089439F">
        <w:rPr>
          <w:rFonts w:ascii="Times New Roman" w:hAnsi="Times New Roman" w:cs="Times New Roman"/>
          <w:sz w:val="24"/>
          <w:szCs w:val="24"/>
          <w:lang w:val="bg-BG"/>
        </w:rPr>
        <w:t>Дебелорътски</w:t>
      </w:r>
      <w:proofErr w:type="spellEnd"/>
      <w:r w:rsidR="0089439F">
        <w:rPr>
          <w:rFonts w:ascii="Times New Roman" w:hAnsi="Times New Roman" w:cs="Times New Roman"/>
          <w:sz w:val="24"/>
          <w:szCs w:val="24"/>
          <w:lang w:val="bg-BG"/>
        </w:rPr>
        <w:t xml:space="preserve"> хребет</w:t>
      </w:r>
      <w:bookmarkStart w:id="0" w:name="_GoBack"/>
      <w:bookmarkEnd w:id="0"/>
      <w:r w:rsidR="0089439F">
        <w:rPr>
          <w:rFonts w:ascii="Times New Roman" w:hAnsi="Times New Roman" w:cs="Times New Roman"/>
          <w:sz w:val="24"/>
          <w:szCs w:val="24"/>
          <w:lang w:val="bg-BG"/>
        </w:rPr>
        <w:t>/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По билото на рида стигнах до подножието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Баба. Някъде към средата на билото от север излезе жълтата маркировка на пътека </w:t>
      </w:r>
      <w:r w:rsidR="00C24A09">
        <w:rPr>
          <w:rFonts w:ascii="Times New Roman" w:hAnsi="Times New Roman" w:cs="Times New Roman"/>
          <w:sz w:val="24"/>
          <w:szCs w:val="24"/>
          <w:lang w:val="bg-BG"/>
        </w:rPr>
        <w:t>„</w:t>
      </w:r>
      <w:r>
        <w:rPr>
          <w:rFonts w:ascii="Times New Roman" w:hAnsi="Times New Roman" w:cs="Times New Roman"/>
          <w:sz w:val="24"/>
          <w:szCs w:val="24"/>
          <w:lang w:val="bg-BG"/>
        </w:rPr>
        <w:t>По стъпките на Бенковски</w:t>
      </w:r>
      <w:r w:rsidR="00C24A09">
        <w:rPr>
          <w:rFonts w:ascii="Times New Roman" w:hAnsi="Times New Roman" w:cs="Times New Roman"/>
          <w:sz w:val="24"/>
          <w:szCs w:val="24"/>
          <w:lang w:val="bg-BG"/>
        </w:rPr>
        <w:t>“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В подножието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Баба продължих по широка пътека към главното било. Когато излязох под седловината между върховете Баба и Мара</w:t>
      </w:r>
      <w:r w:rsidR="00C24A0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гидия не се качих на главното било, а продължих от северната му страна. Пътеката е много широка до рида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Елак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1. Там вече я изоставих </w:t>
      </w:r>
      <w:r w:rsidR="00C24A09">
        <w:rPr>
          <w:rFonts w:ascii="Times New Roman" w:hAnsi="Times New Roman" w:cs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 качих на главното било. По пътеката Ком-Емине вървях на изток до седловина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Кашана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C24A09">
        <w:rPr>
          <w:rFonts w:ascii="Times New Roman" w:hAnsi="Times New Roman" w:cs="Times New Roman"/>
          <w:sz w:val="24"/>
          <w:szCs w:val="24"/>
          <w:lang w:val="bg-BG"/>
        </w:rPr>
        <w:t>При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седловината завих на север и по шосето на Златишкия проход се върнах обратно до вилно селище Елен. </w:t>
      </w:r>
    </w:p>
    <w:sectPr w:rsidR="00EE7E66" w:rsidRPr="004F66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628"/>
    <w:rsid w:val="004F6628"/>
    <w:rsid w:val="0089439F"/>
    <w:rsid w:val="00C24A09"/>
    <w:rsid w:val="00EE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D9B2D2-080F-4514-93B7-A404280CD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3</cp:revision>
  <dcterms:created xsi:type="dcterms:W3CDTF">2014-05-09T10:59:00Z</dcterms:created>
  <dcterms:modified xsi:type="dcterms:W3CDTF">2015-06-09T07:36:00Z</dcterms:modified>
</cp:coreProperties>
</file>